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9D" w:rsidRPr="00224AF2" w:rsidRDefault="00CA249D" w:rsidP="00CA249D">
      <w:pPr>
        <w:jc w:val="center"/>
        <w:rPr>
          <w:b/>
          <w:sz w:val="28"/>
          <w:szCs w:val="28"/>
        </w:rPr>
      </w:pPr>
      <w:r w:rsidRPr="00224AF2">
        <w:rPr>
          <w:b/>
          <w:sz w:val="28"/>
          <w:szCs w:val="28"/>
        </w:rPr>
        <w:t>Российская  Федерация</w:t>
      </w:r>
    </w:p>
    <w:p w:rsidR="00CA249D" w:rsidRPr="00224AF2" w:rsidRDefault="00CA249D" w:rsidP="00CA249D">
      <w:pPr>
        <w:jc w:val="center"/>
        <w:rPr>
          <w:b/>
          <w:sz w:val="28"/>
          <w:szCs w:val="28"/>
        </w:rPr>
      </w:pPr>
      <w:r w:rsidRPr="00224AF2">
        <w:rPr>
          <w:b/>
          <w:sz w:val="28"/>
          <w:szCs w:val="28"/>
        </w:rPr>
        <w:t xml:space="preserve">Брянская  область   </w:t>
      </w:r>
      <w:proofErr w:type="spellStart"/>
      <w:r w:rsidRPr="00224AF2">
        <w:rPr>
          <w:b/>
          <w:sz w:val="28"/>
          <w:szCs w:val="28"/>
        </w:rPr>
        <w:t>Унечский</w:t>
      </w:r>
      <w:proofErr w:type="spellEnd"/>
      <w:r w:rsidRPr="00224AF2">
        <w:rPr>
          <w:b/>
          <w:sz w:val="28"/>
          <w:szCs w:val="28"/>
        </w:rPr>
        <w:t xml:space="preserve">  район</w:t>
      </w:r>
    </w:p>
    <w:p w:rsidR="00CA249D" w:rsidRPr="00224AF2" w:rsidRDefault="00CA249D" w:rsidP="00CA249D">
      <w:pPr>
        <w:jc w:val="center"/>
        <w:rPr>
          <w:b/>
          <w:sz w:val="28"/>
          <w:szCs w:val="28"/>
        </w:rPr>
      </w:pPr>
      <w:proofErr w:type="spellStart"/>
      <w:r w:rsidRPr="00224AF2">
        <w:rPr>
          <w:b/>
          <w:sz w:val="28"/>
          <w:szCs w:val="28"/>
        </w:rPr>
        <w:t>Ивайтенское</w:t>
      </w:r>
      <w:proofErr w:type="spellEnd"/>
      <w:r w:rsidRPr="00224AF2">
        <w:rPr>
          <w:b/>
          <w:sz w:val="28"/>
          <w:szCs w:val="28"/>
        </w:rPr>
        <w:t xml:space="preserve">  сельское  поселение</w:t>
      </w:r>
    </w:p>
    <w:p w:rsidR="00CA249D" w:rsidRPr="00224AF2" w:rsidRDefault="00CA249D" w:rsidP="00CA249D">
      <w:pPr>
        <w:jc w:val="center"/>
        <w:rPr>
          <w:b/>
          <w:sz w:val="28"/>
          <w:szCs w:val="28"/>
        </w:rPr>
      </w:pPr>
      <w:proofErr w:type="spellStart"/>
      <w:r w:rsidRPr="00224AF2">
        <w:rPr>
          <w:b/>
          <w:sz w:val="28"/>
          <w:szCs w:val="28"/>
        </w:rPr>
        <w:t>Ивайтенский</w:t>
      </w:r>
      <w:proofErr w:type="spellEnd"/>
      <w:r w:rsidRPr="00224AF2">
        <w:rPr>
          <w:b/>
          <w:sz w:val="28"/>
          <w:szCs w:val="28"/>
        </w:rPr>
        <w:t xml:space="preserve"> сельский  Совет  народных  депутатов</w:t>
      </w:r>
    </w:p>
    <w:p w:rsidR="00CA249D" w:rsidRDefault="00CA249D" w:rsidP="00CA249D">
      <w:pPr>
        <w:rPr>
          <w:b/>
          <w:sz w:val="28"/>
          <w:szCs w:val="28"/>
        </w:rPr>
      </w:pPr>
    </w:p>
    <w:p w:rsidR="00CA249D" w:rsidRDefault="00CA249D" w:rsidP="00CA24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CA249D" w:rsidRPr="0001146E" w:rsidRDefault="00CA249D" w:rsidP="00CA249D">
      <w:pPr>
        <w:jc w:val="both"/>
        <w:rPr>
          <w:b/>
        </w:rPr>
      </w:pPr>
      <w:r>
        <w:t xml:space="preserve">                                                     </w:t>
      </w:r>
      <w:r>
        <w:rPr>
          <w:b/>
        </w:rPr>
        <w:t>РЕШЕНИЕ</w:t>
      </w:r>
    </w:p>
    <w:p w:rsidR="003E6629" w:rsidRDefault="003E6629" w:rsidP="003E6629">
      <w:pPr>
        <w:jc w:val="center"/>
        <w:rPr>
          <w:b/>
          <w:sz w:val="28"/>
        </w:rPr>
      </w:pPr>
    </w:p>
    <w:p w:rsidR="00CA249D" w:rsidRDefault="00CA249D" w:rsidP="003E6629">
      <w:pPr>
        <w:jc w:val="center"/>
        <w:rPr>
          <w:b/>
          <w:sz w:val="28"/>
          <w:szCs w:val="28"/>
        </w:rPr>
      </w:pPr>
    </w:p>
    <w:p w:rsidR="003E6629" w:rsidRPr="00CA249D" w:rsidRDefault="00CA249D" w:rsidP="003E6629">
      <w:pPr>
        <w:rPr>
          <w:sz w:val="28"/>
          <w:szCs w:val="28"/>
        </w:rPr>
      </w:pPr>
      <w:r w:rsidRPr="00CA249D">
        <w:rPr>
          <w:sz w:val="28"/>
          <w:szCs w:val="28"/>
        </w:rPr>
        <w:t>О</w:t>
      </w:r>
      <w:r w:rsidR="003E6629" w:rsidRPr="00CA249D">
        <w:rPr>
          <w:sz w:val="28"/>
          <w:szCs w:val="28"/>
        </w:rPr>
        <w:t>т</w:t>
      </w:r>
      <w:r>
        <w:rPr>
          <w:sz w:val="28"/>
          <w:szCs w:val="28"/>
          <w:u w:val="single"/>
        </w:rPr>
        <w:t xml:space="preserve">   </w:t>
      </w:r>
      <w:r w:rsidR="007E4050">
        <w:rPr>
          <w:sz w:val="28"/>
          <w:szCs w:val="28"/>
          <w:u w:val="single"/>
        </w:rPr>
        <w:t>17</w:t>
      </w:r>
      <w:r w:rsidRPr="00CA249D">
        <w:rPr>
          <w:sz w:val="28"/>
          <w:szCs w:val="28"/>
          <w:u w:val="single"/>
        </w:rPr>
        <w:t>.03.2020 г.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   </w:t>
      </w:r>
      <w:r w:rsidR="003E6629" w:rsidRPr="00CA249D">
        <w:rPr>
          <w:sz w:val="28"/>
          <w:szCs w:val="28"/>
        </w:rPr>
        <w:t>.№__</w:t>
      </w:r>
      <w:r w:rsidR="007E4050">
        <w:rPr>
          <w:sz w:val="28"/>
          <w:szCs w:val="28"/>
          <w:u w:val="single"/>
        </w:rPr>
        <w:t>4-31</w:t>
      </w:r>
      <w:r w:rsidR="007E4050" w:rsidRPr="00CA249D">
        <w:rPr>
          <w:sz w:val="28"/>
          <w:szCs w:val="28"/>
        </w:rPr>
        <w:t xml:space="preserve"> </w:t>
      </w:r>
      <w:r w:rsidR="003E6629" w:rsidRPr="00CA249D">
        <w:rPr>
          <w:sz w:val="28"/>
          <w:szCs w:val="28"/>
        </w:rPr>
        <w:t>_</w:t>
      </w:r>
    </w:p>
    <w:p w:rsidR="003E6629" w:rsidRPr="00CA249D" w:rsidRDefault="00CA249D" w:rsidP="003E662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243332, </w:t>
      </w:r>
      <w:r w:rsidR="00865065">
        <w:rPr>
          <w:sz w:val="28"/>
          <w:szCs w:val="28"/>
        </w:rPr>
        <w:t>д</w:t>
      </w:r>
      <w:proofErr w:type="gramStart"/>
      <w:r w:rsidR="00865065">
        <w:rPr>
          <w:sz w:val="28"/>
          <w:szCs w:val="28"/>
        </w:rPr>
        <w:t>.Н</w:t>
      </w:r>
      <w:proofErr w:type="gramEnd"/>
      <w:r w:rsidR="00865065">
        <w:rPr>
          <w:sz w:val="28"/>
          <w:szCs w:val="28"/>
        </w:rPr>
        <w:t>овые Ивайтенки</w:t>
      </w:r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</w:t>
      </w:r>
      <w:proofErr w:type="gramStart"/>
      <w:r>
        <w:rPr>
          <w:sz w:val="28"/>
          <w:szCs w:val="28"/>
        </w:rPr>
        <w:t>дополнительных</w:t>
      </w:r>
      <w:proofErr w:type="gramEnd"/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признания </w:t>
      </w:r>
      <w:proofErr w:type="gramStart"/>
      <w:r>
        <w:rPr>
          <w:sz w:val="28"/>
          <w:szCs w:val="28"/>
        </w:rPr>
        <w:t>безнадежными</w:t>
      </w:r>
      <w:proofErr w:type="gramEnd"/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взысканию недоимки и задолженности </w:t>
      </w:r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пеням и штрафам по местным налогам </w:t>
      </w:r>
    </w:p>
    <w:p w:rsidR="003E6629" w:rsidRDefault="003E6629" w:rsidP="003E6629">
      <w:pPr>
        <w:jc w:val="both"/>
        <w:rPr>
          <w:sz w:val="28"/>
          <w:szCs w:val="28"/>
        </w:rPr>
      </w:pPr>
    </w:p>
    <w:p w:rsidR="003E6629" w:rsidRDefault="003E6629" w:rsidP="003E6629">
      <w:pPr>
        <w:jc w:val="both"/>
        <w:rPr>
          <w:sz w:val="28"/>
          <w:szCs w:val="28"/>
        </w:rPr>
      </w:pPr>
    </w:p>
    <w:p w:rsidR="003E6629" w:rsidRDefault="003E6629" w:rsidP="003E6629">
      <w:pPr>
        <w:jc w:val="both"/>
      </w:pPr>
      <w:r>
        <w:tab/>
      </w:r>
      <w:r>
        <w:rPr>
          <w:sz w:val="28"/>
          <w:szCs w:val="28"/>
        </w:rPr>
        <w:t>В соответствии  пунктом</w:t>
      </w:r>
      <w:r w:rsidRPr="003E6629">
        <w:rPr>
          <w:sz w:val="28"/>
          <w:szCs w:val="28"/>
        </w:rPr>
        <w:t xml:space="preserve"> 3 статьи 59 Налогового</w:t>
      </w:r>
      <w:r>
        <w:rPr>
          <w:sz w:val="28"/>
          <w:szCs w:val="28"/>
        </w:rPr>
        <w:t xml:space="preserve"> кодекса Российской </w:t>
      </w:r>
      <w:proofErr w:type="spellStart"/>
      <w:r>
        <w:rPr>
          <w:sz w:val="28"/>
          <w:szCs w:val="28"/>
        </w:rPr>
        <w:t>Федерациии</w:t>
      </w:r>
      <w:proofErr w:type="spellEnd"/>
      <w:r>
        <w:rPr>
          <w:sz w:val="28"/>
          <w:szCs w:val="28"/>
        </w:rPr>
        <w:t xml:space="preserve"> руководству</w:t>
      </w:r>
      <w:r w:rsidR="00865065">
        <w:rPr>
          <w:sz w:val="28"/>
          <w:szCs w:val="28"/>
        </w:rPr>
        <w:t xml:space="preserve">ясь Уставом </w:t>
      </w:r>
      <w:proofErr w:type="spellStart"/>
      <w:r w:rsidR="00865065">
        <w:rPr>
          <w:sz w:val="28"/>
          <w:szCs w:val="28"/>
        </w:rPr>
        <w:t>Ивайтенского</w:t>
      </w:r>
      <w:proofErr w:type="spellEnd"/>
      <w:r w:rsidR="00865065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   </w:t>
      </w:r>
      <w:proofErr w:type="spellStart"/>
      <w:r w:rsidR="00865065">
        <w:rPr>
          <w:sz w:val="28"/>
          <w:szCs w:val="28"/>
        </w:rPr>
        <w:t>Ивайтенский</w:t>
      </w:r>
      <w:proofErr w:type="spellEnd"/>
      <w:r w:rsidR="00865065">
        <w:rPr>
          <w:sz w:val="28"/>
          <w:szCs w:val="28"/>
        </w:rPr>
        <w:t xml:space="preserve"> сельский</w:t>
      </w:r>
      <w:r>
        <w:rPr>
          <w:sz w:val="28"/>
          <w:szCs w:val="28"/>
        </w:rPr>
        <w:t xml:space="preserve">  Совет народных депутатов</w:t>
      </w:r>
    </w:p>
    <w:p w:rsidR="003E6629" w:rsidRDefault="003E6629" w:rsidP="003E6629">
      <w:pPr>
        <w:jc w:val="both"/>
      </w:pPr>
    </w:p>
    <w:p w:rsidR="003E6629" w:rsidRDefault="003E6629" w:rsidP="00CA249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РЕШИЛ:</w:t>
      </w:r>
    </w:p>
    <w:p w:rsidR="00CA249D" w:rsidRDefault="00CA249D" w:rsidP="00CA249D">
      <w:pPr>
        <w:jc w:val="center"/>
        <w:rPr>
          <w:b/>
          <w:bCs/>
          <w:sz w:val="28"/>
        </w:rPr>
      </w:pPr>
    </w:p>
    <w:p w:rsidR="00FA327F" w:rsidRPr="00FA327F" w:rsidRDefault="003E6629" w:rsidP="00FA327F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FA327F">
        <w:rPr>
          <w:sz w:val="28"/>
          <w:szCs w:val="28"/>
        </w:rPr>
        <w:t>1.</w:t>
      </w:r>
      <w:r w:rsidR="00FA327F" w:rsidRPr="00FA327F">
        <w:rPr>
          <w:sz w:val="28"/>
          <w:szCs w:val="28"/>
        </w:rPr>
        <w:t xml:space="preserve">Установить следующие дополнительные оснований признания безнадежными к взысканию недоимки и задолженности по пеням и штрафам по местным налогам: </w:t>
      </w:r>
    </w:p>
    <w:p w:rsidR="00FA327F" w:rsidRPr="00FA327F" w:rsidRDefault="00FA327F" w:rsidP="00FA327F">
      <w:pPr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 xml:space="preserve">1)Недоимка по местным налогам, задолженность по пеням и штрафам по этим налогам умерших физических лиц по истечении 3-х лет </w:t>
      </w:r>
      <w:proofErr w:type="gramStart"/>
      <w:r w:rsidRPr="00FA327F">
        <w:rPr>
          <w:sz w:val="28"/>
          <w:szCs w:val="28"/>
        </w:rPr>
        <w:t>с даты смерти</w:t>
      </w:r>
      <w:proofErr w:type="gramEnd"/>
      <w:r w:rsidRPr="00FA327F">
        <w:rPr>
          <w:sz w:val="28"/>
          <w:szCs w:val="28"/>
        </w:rPr>
        <w:t xml:space="preserve"> на основании следующих документов: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сведений о смерти физических лиц, предоставляемых органами записи актов гражданского состояния в установленном порядке;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2)Вынесение судебным приставом-исполнителем постановления об окончании исполнительного производства и о возвращении взыскателю исполнительного документа в случаях, установленных </w:t>
      </w:r>
      <w:hyperlink r:id="rId5" w:history="1">
        <w:r w:rsidRPr="00FA327F">
          <w:rPr>
            <w:rStyle w:val="a3"/>
            <w:color w:val="auto"/>
            <w:sz w:val="28"/>
            <w:szCs w:val="28"/>
            <w:u w:val="none"/>
          </w:rPr>
          <w:t>пунктами 2</w:t>
        </w:r>
      </w:hyperlink>
      <w:r w:rsidRPr="00FA327F">
        <w:rPr>
          <w:sz w:val="28"/>
          <w:szCs w:val="28"/>
        </w:rPr>
        <w:t xml:space="preserve"> - </w:t>
      </w:r>
      <w:hyperlink r:id="rId6" w:history="1">
        <w:r w:rsidRPr="00FA327F">
          <w:rPr>
            <w:rStyle w:val="a3"/>
            <w:color w:val="auto"/>
            <w:sz w:val="28"/>
            <w:szCs w:val="28"/>
            <w:u w:val="none"/>
          </w:rPr>
          <w:t>6 части 1 статьи 46</w:t>
        </w:r>
      </w:hyperlink>
      <w:r w:rsidRPr="00FA327F">
        <w:rPr>
          <w:sz w:val="28"/>
          <w:szCs w:val="28"/>
        </w:rPr>
        <w:t xml:space="preserve"> Федерального закона от 2 октября 2007 года N 229-ФЗ "Об исполнительном производстве".</w:t>
      </w:r>
    </w:p>
    <w:p w:rsidR="00FA327F" w:rsidRPr="00FA327F" w:rsidRDefault="00FA327F" w:rsidP="00FA32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327F">
        <w:rPr>
          <w:sz w:val="28"/>
          <w:szCs w:val="28"/>
        </w:rPr>
        <w:lastRenderedPageBreak/>
        <w:t xml:space="preserve">Списание </w:t>
      </w:r>
      <w:proofErr w:type="gramStart"/>
      <w:r w:rsidRPr="00FA327F">
        <w:rPr>
          <w:sz w:val="28"/>
          <w:szCs w:val="28"/>
        </w:rPr>
        <w:t>признанных</w:t>
      </w:r>
      <w:proofErr w:type="gramEnd"/>
      <w:r w:rsidRPr="00FA327F">
        <w:rPr>
          <w:sz w:val="28"/>
          <w:szCs w:val="28"/>
        </w:rPr>
        <w:t xml:space="preserve"> безнадежными к взысканию недоимки по местным налогам, задолженности по пеням и штрафам по этим налогам производится на основании:</w:t>
      </w:r>
    </w:p>
    <w:p w:rsidR="00FA327F" w:rsidRPr="00FA327F" w:rsidRDefault="00FA327F" w:rsidP="00FA32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копии постановления об окончании исполнительного производства и о возвращении взыскателю исполнительного документа;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3)Наличие недоимки, задолженности по пеням и штрафам по земельному налогу и налогу на имущество физических лиц у физического лица в сумме, не превышающей 100 рублей, срок взыскания которых в судебном порядке истек, на основании следующих документов: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копии требования об уплате налога, сбора, пени, штрафа, в отношении которого истек срок взыскания задолженности в судебном порядке.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 xml:space="preserve">4)Недоимка по местным налогам с физических лиц, с момента возникновения обязанности по </w:t>
      </w:r>
      <w:proofErr w:type="gramStart"/>
      <w:r w:rsidRPr="00FA327F">
        <w:rPr>
          <w:sz w:val="28"/>
          <w:szCs w:val="28"/>
        </w:rPr>
        <w:t>уплате</w:t>
      </w:r>
      <w:proofErr w:type="gramEnd"/>
      <w:r w:rsidRPr="00FA327F">
        <w:rPr>
          <w:sz w:val="28"/>
          <w:szCs w:val="28"/>
        </w:rPr>
        <w:t xml:space="preserve"> которой прошло более 3-х лет и владения объектом налогообложения прекращено, на основании следующих документов: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а) справки о снятии с учета объекта налогообложения, выданной органом, осуществляющим регистрацию объекта налогообложения;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б) справки налогового органа о суммах задолженности по местным налогам с физических лиц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5)Задолженность по уплате пеней, срок образования которых более 3-х лет, при отсутствии задолженности по уплате налога, на основании следующих документов:</w:t>
      </w:r>
    </w:p>
    <w:p w:rsidR="00FA327F" w:rsidRPr="00FA327F" w:rsidRDefault="00FA327F" w:rsidP="00FA327F">
      <w:pPr>
        <w:tabs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       а) заключение налогового органа об истечении срока взыскания             задолженности по пеням;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б) справки налогового органа о суммах задолженности по местным налогам с физических лиц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</w:t>
      </w:r>
      <w:r w:rsidRPr="00FA327F">
        <w:rPr>
          <w:sz w:val="28"/>
          <w:szCs w:val="28"/>
        </w:rPr>
        <w:lastRenderedPageBreak/>
        <w:t>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</w:r>
      <w:proofErr w:type="gramStart"/>
      <w:r w:rsidRPr="00FA327F">
        <w:rPr>
          <w:sz w:val="28"/>
          <w:szCs w:val="28"/>
        </w:rPr>
        <w:t>6)Задолженность по отмененным налогам и сборам с юридических лиц, физических лиц и индивидуальных предпринимателей на основании справки налогового органа о суммах задолженности по местным налогам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  <w:proofErr w:type="gramEnd"/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 xml:space="preserve">7)Задолженность по местным налогам с физических лиц, с момента возникновения обязанности по </w:t>
      </w:r>
      <w:proofErr w:type="gramStart"/>
      <w:r w:rsidRPr="00FA327F">
        <w:rPr>
          <w:sz w:val="28"/>
          <w:szCs w:val="28"/>
        </w:rPr>
        <w:t>уплате</w:t>
      </w:r>
      <w:proofErr w:type="gramEnd"/>
      <w:r w:rsidRPr="00FA327F">
        <w:rPr>
          <w:sz w:val="28"/>
          <w:szCs w:val="28"/>
        </w:rPr>
        <w:t xml:space="preserve"> которой прошло более 3-х лет, в случае выбытия налогоплательщика за пределы Российской Федерации.</w:t>
      </w:r>
    </w:p>
    <w:p w:rsidR="00FA327F" w:rsidRDefault="003066C6" w:rsidP="00FA3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2.Решение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</w:t>
      </w:r>
      <w:r w:rsidR="00865065">
        <w:rPr>
          <w:sz w:val="28"/>
          <w:szCs w:val="28"/>
        </w:rPr>
        <w:t xml:space="preserve"> Совета народных депутатов от 30.08.2011г. №2-69</w:t>
      </w:r>
      <w:r w:rsidR="00FA327F">
        <w:rPr>
          <w:sz w:val="28"/>
          <w:szCs w:val="28"/>
        </w:rPr>
        <w:t xml:space="preserve"> «</w:t>
      </w:r>
      <w:r w:rsidR="00865065">
        <w:rPr>
          <w:sz w:val="28"/>
          <w:szCs w:val="28"/>
        </w:rPr>
        <w:t>Об установлении дополнительных оснований признания безнадежными</w:t>
      </w:r>
      <w:r w:rsidR="00A51189">
        <w:rPr>
          <w:sz w:val="28"/>
          <w:szCs w:val="28"/>
        </w:rPr>
        <w:t xml:space="preserve"> </w:t>
      </w:r>
      <w:r w:rsidR="00865065">
        <w:rPr>
          <w:sz w:val="28"/>
          <w:szCs w:val="28"/>
        </w:rPr>
        <w:t>к взысканию недоимки и задолженности по пеням и штрафам по местным налогам</w:t>
      </w:r>
      <w:r w:rsidR="00FA327F">
        <w:rPr>
          <w:sz w:val="28"/>
          <w:szCs w:val="28"/>
        </w:rPr>
        <w:t xml:space="preserve">» </w:t>
      </w:r>
      <w:r w:rsidR="00CF4065">
        <w:rPr>
          <w:sz w:val="28"/>
          <w:szCs w:val="28"/>
        </w:rPr>
        <w:t xml:space="preserve">считать </w:t>
      </w:r>
      <w:r w:rsidR="00FA327F">
        <w:rPr>
          <w:sz w:val="28"/>
          <w:szCs w:val="28"/>
        </w:rPr>
        <w:t xml:space="preserve"> утратившим силу</w:t>
      </w:r>
      <w:r w:rsidR="00CF4065">
        <w:rPr>
          <w:sz w:val="28"/>
          <w:szCs w:val="28"/>
        </w:rPr>
        <w:t xml:space="preserve"> с момента вступления в силу настоящего решения.</w:t>
      </w:r>
    </w:p>
    <w:p w:rsidR="00CF4065" w:rsidRDefault="003E6629" w:rsidP="00CF4065">
      <w:pPr>
        <w:jc w:val="both"/>
        <w:rPr>
          <w:sz w:val="28"/>
          <w:szCs w:val="28"/>
        </w:rPr>
      </w:pPr>
      <w:r>
        <w:tab/>
      </w:r>
      <w:r w:rsidRPr="00CF4065">
        <w:rPr>
          <w:sz w:val="28"/>
          <w:szCs w:val="28"/>
        </w:rPr>
        <w:t xml:space="preserve">3.Настоящее решение вступает в силу </w:t>
      </w:r>
      <w:r w:rsidR="00CF4065">
        <w:rPr>
          <w:sz w:val="28"/>
          <w:szCs w:val="28"/>
        </w:rPr>
        <w:t>после</w:t>
      </w:r>
      <w:r w:rsidR="008D6AA8">
        <w:rPr>
          <w:sz w:val="28"/>
          <w:szCs w:val="28"/>
        </w:rPr>
        <w:t xml:space="preserve"> его официального опубликования в муниципальном вестнике </w:t>
      </w:r>
      <w:proofErr w:type="spellStart"/>
      <w:r w:rsidR="008D6AA8">
        <w:rPr>
          <w:sz w:val="28"/>
          <w:szCs w:val="28"/>
        </w:rPr>
        <w:t>Ивайтенс</w:t>
      </w:r>
      <w:r w:rsidR="00A51189">
        <w:rPr>
          <w:sz w:val="28"/>
          <w:szCs w:val="28"/>
        </w:rPr>
        <w:t>кого</w:t>
      </w:r>
      <w:proofErr w:type="spellEnd"/>
      <w:r w:rsidR="00A51189">
        <w:rPr>
          <w:sz w:val="28"/>
          <w:szCs w:val="28"/>
        </w:rPr>
        <w:t xml:space="preserve"> сельского поселения и подлежит размещению на официальном сайте в сети Интернет.</w:t>
      </w:r>
    </w:p>
    <w:p w:rsidR="003E6629" w:rsidRPr="00CF4065" w:rsidRDefault="003E6629" w:rsidP="00CF4065">
      <w:pPr>
        <w:jc w:val="both"/>
        <w:rPr>
          <w:sz w:val="28"/>
          <w:szCs w:val="28"/>
        </w:rPr>
      </w:pPr>
    </w:p>
    <w:p w:rsidR="003E6629" w:rsidRDefault="003E6629" w:rsidP="003E6629">
      <w:pPr>
        <w:pStyle w:val="3"/>
      </w:pPr>
    </w:p>
    <w:p w:rsidR="003E6629" w:rsidRDefault="003E6629" w:rsidP="003E6629">
      <w:pPr>
        <w:pStyle w:val="3"/>
      </w:pPr>
    </w:p>
    <w:p w:rsidR="003E6629" w:rsidRDefault="003E6629" w:rsidP="003E6629">
      <w:pPr>
        <w:jc w:val="both"/>
        <w:rPr>
          <w:sz w:val="28"/>
        </w:rPr>
      </w:pPr>
    </w:p>
    <w:p w:rsidR="00CA249D" w:rsidRDefault="003E6629" w:rsidP="003E6629">
      <w:pPr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 w:rsidR="00CA249D">
        <w:rPr>
          <w:sz w:val="28"/>
        </w:rPr>
        <w:t>Ивайтенского</w:t>
      </w:r>
      <w:proofErr w:type="spellEnd"/>
      <w:r w:rsidR="00CA249D">
        <w:rPr>
          <w:sz w:val="28"/>
        </w:rPr>
        <w:t xml:space="preserve"> </w:t>
      </w:r>
    </w:p>
    <w:p w:rsidR="006B16CA" w:rsidRDefault="00CA249D" w:rsidP="003E6629">
      <w:pPr>
        <w:jc w:val="both"/>
        <w:rPr>
          <w:sz w:val="28"/>
        </w:rPr>
      </w:pPr>
      <w:r>
        <w:rPr>
          <w:sz w:val="28"/>
        </w:rPr>
        <w:t>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Т.Н.Табунова</w:t>
      </w:r>
      <w:proofErr w:type="spellEnd"/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sectPr w:rsidR="006B16CA" w:rsidSect="003C1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0BD2"/>
    <w:multiLevelType w:val="hybridMultilevel"/>
    <w:tmpl w:val="015EF0F2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F90C05"/>
    <w:multiLevelType w:val="hybridMultilevel"/>
    <w:tmpl w:val="4A7E5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E6629"/>
    <w:rsid w:val="00035F52"/>
    <w:rsid w:val="003066C6"/>
    <w:rsid w:val="003C113E"/>
    <w:rsid w:val="003E6629"/>
    <w:rsid w:val="00682C12"/>
    <w:rsid w:val="006B16CA"/>
    <w:rsid w:val="00775AA2"/>
    <w:rsid w:val="007D288D"/>
    <w:rsid w:val="007E4050"/>
    <w:rsid w:val="00865065"/>
    <w:rsid w:val="00876283"/>
    <w:rsid w:val="008D6AA8"/>
    <w:rsid w:val="008E7DE5"/>
    <w:rsid w:val="00A51189"/>
    <w:rsid w:val="00B831C0"/>
    <w:rsid w:val="00CA249D"/>
    <w:rsid w:val="00CD0544"/>
    <w:rsid w:val="00CF4065"/>
    <w:rsid w:val="00D55276"/>
    <w:rsid w:val="00DD2601"/>
    <w:rsid w:val="00F7227B"/>
    <w:rsid w:val="00FA3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629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3E662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3E66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A327F"/>
    <w:pPr>
      <w:ind w:left="720"/>
      <w:contextualSpacing/>
    </w:pPr>
  </w:style>
  <w:style w:type="paragraph" w:styleId="a5">
    <w:name w:val="No Spacing"/>
    <w:uiPriority w:val="1"/>
    <w:qFormat/>
    <w:rsid w:val="00F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035F52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35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b">
    <w:name w:val="Подзаголовок Знак"/>
    <w:basedOn w:val="a0"/>
    <w:link w:val="aa"/>
    <w:rsid w:val="00035F52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629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3E662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3E66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A327F"/>
    <w:pPr>
      <w:ind w:left="720"/>
      <w:contextualSpacing/>
    </w:pPr>
  </w:style>
  <w:style w:type="paragraph" w:styleId="a5">
    <w:name w:val="No Spacing"/>
    <w:uiPriority w:val="1"/>
    <w:qFormat/>
    <w:rsid w:val="00F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035F52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35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b">
    <w:name w:val="Подзаголовок Знак"/>
    <w:basedOn w:val="a0"/>
    <w:link w:val="aa"/>
    <w:rsid w:val="00035F52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29F41687F466312E38D9CF42E39CFB7955A687B5B4B180C18E414AB70BCE3A9AD83C5ABA34242CC33B3696CDB8B6F26972321EBA47D816Fe42AM" TargetMode="External"/><Relationship Id="rId5" Type="http://schemas.openxmlformats.org/officeDocument/2006/relationships/hyperlink" Target="consultantplus://offline/ref=B29F41687F466312E38D9CF42E39CFB7955A687B5B4B180C18E414AB70BCE3A9AD83C5ABA34242CD35B3696CDB8B6F26972321EBA47D816Fe42A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16</cp:revision>
  <cp:lastPrinted>2020-02-17T12:02:00Z</cp:lastPrinted>
  <dcterms:created xsi:type="dcterms:W3CDTF">2020-02-17T11:30:00Z</dcterms:created>
  <dcterms:modified xsi:type="dcterms:W3CDTF">2020-03-20T07:02:00Z</dcterms:modified>
</cp:coreProperties>
</file>